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540"/>
        <w:tblW w:w="10330" w:type="dxa"/>
        <w:tblCellMar>
          <w:left w:w="70" w:type="dxa"/>
          <w:right w:w="70" w:type="dxa"/>
        </w:tblCellMar>
        <w:tblLook w:val="04A0"/>
      </w:tblPr>
      <w:tblGrid>
        <w:gridCol w:w="3852"/>
        <w:gridCol w:w="1460"/>
        <w:gridCol w:w="1200"/>
        <w:gridCol w:w="1200"/>
        <w:gridCol w:w="1358"/>
        <w:gridCol w:w="1260"/>
      </w:tblGrid>
      <w:tr w:rsidR="005A3D73" w:rsidRPr="005A3D73" w:rsidTr="005A3D73">
        <w:trPr>
          <w:trHeight w:val="36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Diciembre 2020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6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color w:val="000000"/>
                <w:lang w:eastAsia="es-ES"/>
              </w:rPr>
              <w:t>11.69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color w:val="000000"/>
                <w:lang w:eastAsia="es-ES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color w:val="000000"/>
                <w:lang w:eastAsia="es-ES"/>
              </w:rPr>
              <w:t>1.19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color w:val="000000"/>
                <w:lang w:eastAsia="es-ES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11.69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1.52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1.19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0.6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15</w:t>
            </w: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6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Diciembre 2020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6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3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6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Diciembre 2020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E S T A B L E C I M I E N T O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Almacenes VIDRI,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3.06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3.46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FREMARCA,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21.24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2.76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24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FREMARCA,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25.22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3.28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28.5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FREMARCA,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5A3D73">
              <w:rPr>
                <w:rFonts w:ascii="Arial" w:eastAsia="Times New Roman" w:hAnsi="Arial" w:cs="Arial"/>
                <w:lang w:eastAsia="es-ES"/>
              </w:rPr>
              <w:t>FREMARCA,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31.86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4.14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36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00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5A3D73" w:rsidRPr="005A3D73" w:rsidTr="005A3D73">
        <w:trPr>
          <w:trHeight w:val="315"/>
        </w:trPr>
        <w:tc>
          <w:tcPr>
            <w:tcW w:w="3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A3D73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b/>
                <w:bCs/>
                <w:lang w:eastAsia="es-ES"/>
              </w:rPr>
              <w:t>124.74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b/>
                <w:bCs/>
                <w:lang w:eastAsia="es-ES"/>
              </w:rPr>
              <w:t>16.22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A3D73">
              <w:rPr>
                <w:rFonts w:ascii="Calibri" w:eastAsia="Times New Roman" w:hAnsi="Calibri" w:cs="Calibri"/>
                <w:b/>
                <w:bCs/>
                <w:lang w:eastAsia="es-ES"/>
              </w:rPr>
              <w:t>140.96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D73" w:rsidRPr="005A3D73" w:rsidRDefault="005A3D73" w:rsidP="005A3D73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EC4F3D" w:rsidRDefault="00EC4F3D"/>
    <w:sectPr w:rsidR="00EC4F3D" w:rsidSect="00EC4F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3D73"/>
    <w:rsid w:val="005A3D73"/>
    <w:rsid w:val="00EC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F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3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689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2021-01-04T21:35:00Z</dcterms:created>
  <dcterms:modified xsi:type="dcterms:W3CDTF">2021-01-04T21:43:00Z</dcterms:modified>
</cp:coreProperties>
</file>